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附件4</w:t>
      </w:r>
    </w:p>
    <w:p>
      <w:pPr>
        <w:spacing w:before="120" w:after="240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区直单位初赛参赛信息汇总表</w:t>
      </w:r>
    </w:p>
    <w:tbl>
      <w:tblPr>
        <w:tblStyle w:val="3"/>
        <w:tblW w:w="4997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269"/>
        <w:gridCol w:w="1422"/>
        <w:gridCol w:w="743"/>
        <w:gridCol w:w="868"/>
        <w:gridCol w:w="1132"/>
        <w:gridCol w:w="1699"/>
        <w:gridCol w:w="1935"/>
        <w:gridCol w:w="1455"/>
        <w:gridCol w:w="1860"/>
        <w:gridCol w:w="125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4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color w:val="auto"/>
                <w:sz w:val="24"/>
                <w:szCs w:val="24"/>
              </w:rPr>
              <w:t>参赛单位</w:t>
            </w:r>
            <w:r>
              <w:rPr>
                <w:rFonts w:hint="eastAsia" w:ascii="黑体" w:hAnsi="黑体" w:eastAsia="黑体" w:cs="黑体"/>
                <w:b w:val="0"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黑体" w:hAnsi="黑体" w:eastAsia="黑体" w:cs="黑体"/>
                <w:b w:val="0"/>
                <w:color w:val="auto"/>
                <w:sz w:val="24"/>
                <w:szCs w:val="24"/>
              </w:rPr>
              <w:t>（主申报单位）</w:t>
            </w:r>
          </w:p>
        </w:tc>
        <w:tc>
          <w:tcPr>
            <w:tcW w:w="5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color w:val="auto"/>
                <w:sz w:val="24"/>
                <w:szCs w:val="24"/>
              </w:rPr>
              <w:t>联合组队单位</w:t>
            </w:r>
          </w:p>
        </w:tc>
        <w:tc>
          <w:tcPr>
            <w:tcW w:w="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color w:val="auto"/>
                <w:sz w:val="24"/>
                <w:szCs w:val="24"/>
              </w:rPr>
              <w:t>参赛类型</w:t>
            </w:r>
          </w:p>
        </w:tc>
        <w:tc>
          <w:tcPr>
            <w:tcW w:w="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color w:val="auto"/>
                <w:sz w:val="24"/>
                <w:szCs w:val="24"/>
              </w:rPr>
              <w:t>菜品类别</w:t>
            </w:r>
          </w:p>
        </w:tc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color w:val="auto"/>
                <w:sz w:val="24"/>
                <w:szCs w:val="24"/>
              </w:rPr>
              <w:t>菜品名称</w:t>
            </w:r>
          </w:p>
        </w:tc>
        <w:tc>
          <w:tcPr>
            <w:tcW w:w="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color w:val="auto"/>
                <w:sz w:val="24"/>
                <w:szCs w:val="24"/>
              </w:rPr>
              <w:t>是否为已上市</w:t>
            </w:r>
            <w:r>
              <w:rPr>
                <w:rFonts w:hint="eastAsia" w:ascii="黑体" w:hAnsi="黑体" w:eastAsia="黑体" w:cs="黑体"/>
                <w:b w:val="0"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黑体" w:hAnsi="黑体" w:eastAsia="黑体" w:cs="黑体"/>
                <w:b w:val="0"/>
                <w:color w:val="auto"/>
                <w:sz w:val="24"/>
                <w:szCs w:val="24"/>
              </w:rPr>
              <w:t>产业化产品</w:t>
            </w: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color w:val="auto"/>
                <w:sz w:val="24"/>
                <w:szCs w:val="24"/>
              </w:rPr>
              <w:t>产业化佐证材料</w:t>
            </w:r>
          </w:p>
        </w:tc>
        <w:tc>
          <w:tcPr>
            <w:tcW w:w="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color w:val="auto"/>
                <w:sz w:val="24"/>
                <w:szCs w:val="24"/>
              </w:rPr>
              <w:t>是否拥有成果转化产品</w:t>
            </w: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color w:val="auto"/>
                <w:sz w:val="24"/>
                <w:szCs w:val="24"/>
              </w:rPr>
              <w:t>成果转化佐证材料</w:t>
            </w:r>
          </w:p>
        </w:tc>
        <w:tc>
          <w:tcPr>
            <w:tcW w:w="4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color w:val="auto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4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XX中医药大学</w:t>
            </w:r>
          </w:p>
        </w:tc>
        <w:tc>
          <w:tcPr>
            <w:tcW w:w="5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XX药膳食品有限公司</w:t>
            </w:r>
          </w:p>
        </w:tc>
        <w:tc>
          <w:tcPr>
            <w:tcW w:w="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个人赛</w:t>
            </w:r>
          </w:p>
        </w:tc>
        <w:tc>
          <w:tcPr>
            <w:tcW w:w="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药膳热菜</w:t>
            </w:r>
          </w:p>
        </w:tc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桂圆莲子炖鸡</w:t>
            </w:r>
          </w:p>
        </w:tc>
        <w:tc>
          <w:tcPr>
            <w:tcW w:w="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  <w:lang w:eastAsia="zh-CN"/>
              </w:rPr>
              <w:t>☑</w:t>
            </w: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 xml:space="preserve">是 </w:t>
            </w: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□否</w:t>
            </w: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SC12345678901234；</w:t>
            </w: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产品标准Q/XX 0001S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 xml:space="preserve">□是 </w:t>
            </w: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  <w:lang w:eastAsia="zh-CN"/>
              </w:rPr>
              <w:t>☑</w:t>
            </w: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否</w:t>
            </w:r>
          </w:p>
        </w:tc>
        <w:tc>
          <w:tcPr>
            <w:tcW w:w="1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—</w:t>
            </w:r>
          </w:p>
        </w:tc>
        <w:tc>
          <w:tcPr>
            <w:tcW w:w="4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校企联合开发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4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XX中医药大学</w:t>
            </w:r>
          </w:p>
        </w:tc>
        <w:tc>
          <w:tcPr>
            <w:tcW w:w="5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XX药膳食品有限公司</w:t>
            </w:r>
          </w:p>
        </w:tc>
        <w:tc>
          <w:tcPr>
            <w:tcW w:w="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个人赛</w:t>
            </w:r>
          </w:p>
        </w:tc>
        <w:tc>
          <w:tcPr>
            <w:tcW w:w="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药膳冷菜</w:t>
            </w:r>
          </w:p>
        </w:tc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凉拌枸杞苗</w:t>
            </w:r>
          </w:p>
        </w:tc>
        <w:tc>
          <w:tcPr>
            <w:tcW w:w="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 xml:space="preserve">□是 </w:t>
            </w: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  <w:lang w:eastAsia="zh-CN"/>
              </w:rPr>
              <w:t>☑</w:t>
            </w: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否</w:t>
            </w: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—</w:t>
            </w:r>
          </w:p>
        </w:tc>
        <w:tc>
          <w:tcPr>
            <w:tcW w:w="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4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4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XX中医药大学</w:t>
            </w:r>
          </w:p>
        </w:tc>
        <w:tc>
          <w:tcPr>
            <w:tcW w:w="5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XX药膳食品有限公司</w:t>
            </w:r>
          </w:p>
        </w:tc>
        <w:tc>
          <w:tcPr>
            <w:tcW w:w="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团体赛</w:t>
            </w:r>
          </w:p>
        </w:tc>
        <w:tc>
          <w:tcPr>
            <w:tcW w:w="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药膳茶饮</w:t>
            </w:r>
          </w:p>
        </w:tc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罗汉果菊花饮</w:t>
            </w:r>
          </w:p>
        </w:tc>
        <w:tc>
          <w:tcPr>
            <w:tcW w:w="5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  <w:lang w:eastAsia="zh-CN"/>
              </w:rPr>
              <w:t>☑</w:t>
            </w: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 xml:space="preserve">是 </w:t>
            </w: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□否</w:t>
            </w: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专利号：ZL2024XXXXXX</w:t>
            </w:r>
          </w:p>
        </w:tc>
        <w:tc>
          <w:tcPr>
            <w:tcW w:w="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4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  <w:t>已上市销售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" w:type="pct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48" w:type="pct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501" w:type="pct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62" w:type="pct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399" w:type="pct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599" w:type="pct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82" w:type="pct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56" w:type="pct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43" w:type="pct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4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501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306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599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82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513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56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43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4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501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306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599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82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513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56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43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85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4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501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306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599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82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513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56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43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4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501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306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599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82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513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56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43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4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501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306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599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82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513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56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43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4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501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306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599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82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513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56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43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85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4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501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306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599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82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513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56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43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" w:type="pct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448" w:type="pct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501" w:type="pct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06" w:type="pct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599" w:type="pct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82" w:type="pct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513" w:type="pct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56" w:type="pct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443" w:type="pct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" w:type="pct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448" w:type="pct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501" w:type="pct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06" w:type="pct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599" w:type="pct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82" w:type="pct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513" w:type="pct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56" w:type="pct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443" w:type="pct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" w:type="pct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448" w:type="pct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501" w:type="pct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62" w:type="pct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06" w:type="pct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99" w:type="pct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599" w:type="pct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82" w:type="pct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513" w:type="pct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56" w:type="pct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443" w:type="pct"/>
            <w:noWrap w:val="0"/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</w:tbl>
    <w:p>
      <w:pPr>
        <w:rPr>
          <w:color w:val="auto"/>
        </w:rPr>
      </w:pPr>
    </w:p>
    <w:p>
      <w:pPr>
        <w:spacing w:before="0" w:after="0" w:line="560" w:lineRule="exact"/>
        <w:jc w:val="left"/>
        <w:rPr>
          <w:color w:val="auto"/>
          <w:sz w:val="24"/>
          <w:szCs w:val="24"/>
        </w:rPr>
      </w:pPr>
      <w:r>
        <w:rPr>
          <w:rFonts w:ascii="仿宋" w:hAnsi="仿宋" w:eastAsia="仿宋"/>
          <w:b/>
          <w:color w:val="auto"/>
          <w:sz w:val="24"/>
          <w:szCs w:val="24"/>
        </w:rPr>
        <w:t>填表说明：</w:t>
      </w:r>
    </w:p>
    <w:p>
      <w:pPr>
        <w:spacing w:before="0" w:after="0" w:line="560" w:lineRule="exact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24"/>
          <w:szCs w:val="24"/>
        </w:rPr>
        <w:t>1.每道参赛菜品填写一行。个人赛每位选手3道（热菜、冷菜、汤品各1道），团体赛每队5道（热菜、汤品、茶饮、面点、自选菜品各1道）。</w:t>
      </w:r>
    </w:p>
    <w:p>
      <w:pPr>
        <w:spacing w:before="0" w:after="0" w:line="560" w:lineRule="exact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24"/>
          <w:szCs w:val="24"/>
        </w:rPr>
        <w:t>2.参赛类型填"个人赛"或"团体赛"；菜品类别按实际填写（药膳热菜/冷菜/汤品/茶饮/面点/自选菜品）。</w:t>
      </w:r>
    </w:p>
    <w:p>
      <w:pPr>
        <w:spacing w:before="0" w:after="0" w:line="560" w:lineRule="exact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24"/>
          <w:szCs w:val="24"/>
        </w:rPr>
        <w:t>3.联合组队单位填写合作单位全称，独立参赛填"—"；多单位联合可在直接在 “联合组队单位” 一栏用分号隔开填写。</w:t>
      </w:r>
    </w:p>
    <w:p>
      <w:pPr>
        <w:spacing w:before="0" w:after="0" w:line="560" w:lineRule="exact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24"/>
          <w:szCs w:val="24"/>
        </w:rPr>
        <w:t>4."是否为已上市产业化产品"在对应选项打"√"。选"是"须填写佐证材料名称及编号，如食品生产许可证（SC证）、产品执行标准号、专利证书号、产销合作协议等；选"否"填"—"。</w:t>
      </w:r>
    </w:p>
    <w:p>
      <w:pPr>
        <w:spacing w:before="0" w:after="0" w:line="560" w:lineRule="exact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24"/>
          <w:szCs w:val="24"/>
        </w:rPr>
        <w:t>5.已上市产业化药膳产品指已取得食品生产许可（SC证）、实现批量生产并上市销售的产品。</w:t>
      </w:r>
    </w:p>
    <w:p>
      <w:pPr>
        <w:spacing w:before="0" w:after="0" w:line="560" w:lineRule="exact"/>
        <w:jc w:val="left"/>
        <w:rPr>
          <w:rFonts w:hint="eastAsia" w:ascii="仿宋" w:hAnsi="仿宋" w:eastAsia="仿宋"/>
          <w:b w:val="0"/>
          <w:color w:val="auto"/>
          <w:sz w:val="20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等线">
    <w:altName w:val="汉仪新人文宋简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Verdana">
    <w:altName w:val="Noto Nastaliq Urdu"/>
    <w:panose1 w:val="020B0804030504040204"/>
    <w:charset w:val="00"/>
    <w:family w:val="swiss"/>
    <w:pitch w:val="default"/>
    <w:sig w:usb0="00000000" w:usb1="00000000" w:usb2="00000010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新人文宋简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BF5EAA"/>
    <w:rsid w:val="FEBF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AS正文"/>
    <w:basedOn w:val="1"/>
    <w:qFormat/>
    <w:uiPriority w:val="0"/>
    <w:pPr>
      <w:spacing w:line="360" w:lineRule="auto"/>
      <w:ind w:right="181" w:firstLine="480"/>
    </w:pPr>
    <w:rPr>
      <w:rFonts w:ascii="Verdana" w:hAnsi="Verdan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2026-08-13T17:41:00Z</dcterms:created>
  <dc:creator>暴躁的小谭</dc:creator>
  <cp:lastModifiedBy>暴躁的小谭</cp:lastModifiedBy>
  <dcterms:modified xsi:type="dcterms:W3CDTF">2026-08-13T17:42:01Z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